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jc w:val="center"/>
        <w:rPr>
          <w:rFonts w:hint="eastAsia" w:ascii="宋体" w:hAnsi="宋体" w:cs="宋体"/>
          <w:spacing w:val="8"/>
          <w:sz w:val="36"/>
          <w:szCs w:val="28"/>
          <w:shd w:val="clear" w:color="auto" w:fill="FFFFFF"/>
        </w:rPr>
      </w:pPr>
      <w:r>
        <w:rPr>
          <w:rFonts w:hint="eastAsia" w:ascii="宋体" w:hAnsi="宋体" w:cs="宋体"/>
          <w:spacing w:val="8"/>
          <w:sz w:val="36"/>
          <w:szCs w:val="28"/>
          <w:shd w:val="clear" w:color="auto" w:fill="FFFFFF"/>
        </w:rPr>
        <w:t>太原市杏花岭区公开招聘社区专职社工</w:t>
      </w:r>
    </w:p>
    <w:p>
      <w:pPr>
        <w:pStyle w:val="2"/>
        <w:widowControl/>
        <w:shd w:val="clear" w:color="auto" w:fill="FFFFFF"/>
        <w:jc w:val="center"/>
        <w:rPr>
          <w:rFonts w:ascii="宋体" w:hAnsi="宋体" w:cs="宋体"/>
          <w:spacing w:val="8"/>
          <w:sz w:val="36"/>
          <w:szCs w:val="28"/>
          <w:shd w:val="clear" w:color="auto" w:fill="FFFFFF"/>
        </w:rPr>
      </w:pPr>
      <w:bookmarkStart w:id="0" w:name="_GoBack"/>
      <w:bookmarkEnd w:id="0"/>
      <w:r>
        <w:rPr>
          <w:rFonts w:hint="eastAsia" w:ascii="宋体" w:hAnsi="宋体" w:cs="宋体"/>
          <w:spacing w:val="8"/>
          <w:sz w:val="36"/>
          <w:szCs w:val="28"/>
          <w:shd w:val="clear" w:color="auto" w:fill="FFFFFF"/>
        </w:rPr>
        <w:t>面试考生违纪处理规定</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lang w:eastAsia="zh-CN"/>
        </w:rPr>
        <w:t>一、</w:t>
      </w:r>
      <w:r>
        <w:rPr>
          <w:rFonts w:hint="eastAsia" w:ascii="宋体" w:hAnsi="宋体" w:cs="宋体"/>
          <w:spacing w:val="8"/>
          <w:sz w:val="28"/>
          <w:szCs w:val="28"/>
          <w:shd w:val="clear" w:color="auto" w:fill="FFFFFF"/>
        </w:rPr>
        <w:t>面试期间，考生有下列情况之一者，属违纪行为，一律取消其考试资格，成绩按零分处理。</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1. 回答问题时透露涉及本人姓名、工作单位、毕业学校等方面内容的。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2. 向其他人透露身份证和面试抽签顺序号信息的。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3. 携带考试复习资料和通讯工具等带有记忆性的电子设备不在规定时间交工作人员集中保管的。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4. 其他违纪行为的。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二、面试期间，考生有下列情况之一者，属严重违纪行为，一律取消其考试资格，成绩按零分处理，违纪事实记入诚信档案。</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1. 伪造证件者。</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2. 请他人替考的。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3. 扰乱考场正常秩序，不服从管理，经教育仍不改正的。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4. 面试结束后，直接或间接以各种方式向其他考生传递与面试试题内容有关的信息，经查证属实的。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5. 其他严重违纪行为的。</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三、不服从工作人员管理，无理取闹，扰乱秩序，威胁他人安全者，交公安部门处理。考生按二条3项处理。</w:t>
      </w:r>
    </w:p>
    <w:p>
      <w:pPr>
        <w:pStyle w:val="2"/>
        <w:widowControl/>
        <w:shd w:val="clear" w:color="auto" w:fill="FFFFFF"/>
        <w:ind w:firstLine="632"/>
        <w:rPr>
          <w:rFonts w:hint="eastAsia" w:ascii="宋体" w:hAnsi="宋体" w:cs="宋体"/>
          <w:spacing w:val="8"/>
          <w:sz w:val="28"/>
          <w:szCs w:val="28"/>
          <w:shd w:val="clear" w:color="auto" w:fill="FFFFFF"/>
        </w:rPr>
      </w:pPr>
      <w:r>
        <w:rPr>
          <w:rFonts w:hint="eastAsia" w:ascii="宋体" w:hAnsi="宋体" w:cs="宋体"/>
          <w:spacing w:val="8"/>
          <w:sz w:val="28"/>
          <w:szCs w:val="28"/>
          <w:shd w:val="clear" w:color="auto" w:fill="FFFFFF"/>
        </w:rPr>
        <w:t>四、代人考试者，由考试组织部门根据有关法律规定处理，并记入本人诚信档案，代人考试的按二条2项处理。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NWI1OGJhZGFlZTNiMDI2NTkwY2RhOGU2YWE3YjMifQ=="/>
  </w:docVars>
  <w:rsids>
    <w:rsidRoot w:val="005E2638"/>
    <w:rsid w:val="005E2638"/>
    <w:rsid w:val="00DE1C94"/>
    <w:rsid w:val="1D4C6BB2"/>
    <w:rsid w:val="5179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409</Words>
  <Characters>418</Characters>
  <Lines>3</Lines>
  <Paragraphs>1</Paragraphs>
  <TotalTime>0</TotalTime>
  <ScaleCrop>false</ScaleCrop>
  <LinksUpToDate>false</LinksUpToDate>
  <CharactersWithSpaces>428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2022-01-18T13:52:00Z</dcterms:created>
  <dc:creator>qd</dc:creator>
  <cp:lastModifiedBy>15513028716山西走出趣刘</cp:lastModifiedBy>
  <dcterms:modified xsi:type="dcterms:W3CDTF">2022-09-28T14:03:21Z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6AB86647183446A1A7C9A3208F7329ED</vt:lpwstr>
  </property>
</Properties>
</file>