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en-US" w:eastAsia="zh-CN"/>
        </w:rPr>
        <w:t>河津市城市基础设施建设投资开发有限公司面向社会招聘工作人员面试考生违纪处理规定</w:t>
      </w:r>
    </w:p>
    <w:p>
      <w:pPr>
        <w:ind w:firstLine="560" w:firstLineChars="200"/>
        <w:rPr>
          <w:rFonts w:ascii="仿宋" w:hAnsi="仿宋" w:eastAsia="仿宋" w:cs="楷体"/>
          <w:sz w:val="28"/>
          <w:szCs w:val="28"/>
        </w:rPr>
      </w:pPr>
      <w:r>
        <w:rPr>
          <w:rFonts w:hint="eastAsia" w:ascii="仿宋" w:hAnsi="仿宋" w:eastAsia="仿宋" w:cs="楷体"/>
          <w:sz w:val="28"/>
          <w:szCs w:val="28"/>
        </w:rPr>
        <w:t>一、面试期间，考生有下列情况之一者，属违纪行为，一律取消其考试资格，成绩按零分处理。</w:t>
      </w:r>
    </w:p>
    <w:p>
      <w:pPr>
        <w:ind w:firstLine="560" w:firstLineChars="200"/>
        <w:rPr>
          <w:rFonts w:ascii="仿宋" w:hAnsi="仿宋" w:eastAsia="仿宋" w:cs="楷体"/>
          <w:sz w:val="28"/>
          <w:szCs w:val="28"/>
        </w:rPr>
      </w:pPr>
      <w:r>
        <w:rPr>
          <w:rFonts w:hint="eastAsia" w:ascii="仿宋" w:hAnsi="仿宋" w:eastAsia="仿宋" w:cs="楷体"/>
          <w:sz w:val="28"/>
          <w:szCs w:val="28"/>
        </w:rPr>
        <w:t>1. 回答问题时透露涉及本人姓名、工作单位、毕业学校等方面内容的。</w:t>
      </w:r>
    </w:p>
    <w:p>
      <w:pPr>
        <w:ind w:firstLine="560" w:firstLineChars="200"/>
        <w:rPr>
          <w:rFonts w:ascii="仿宋" w:hAnsi="仿宋" w:eastAsia="仿宋" w:cs="楷体"/>
          <w:sz w:val="28"/>
          <w:szCs w:val="28"/>
        </w:rPr>
      </w:pPr>
      <w:r>
        <w:rPr>
          <w:rFonts w:hint="eastAsia" w:ascii="仿宋" w:hAnsi="仿宋" w:eastAsia="仿宋" w:cs="楷体"/>
          <w:sz w:val="28"/>
          <w:szCs w:val="28"/>
        </w:rPr>
        <w:t>2. 向其他人透露身份证和面试抽签顺序号信息的。</w:t>
      </w:r>
    </w:p>
    <w:p>
      <w:pPr>
        <w:ind w:firstLine="560" w:firstLineChars="200"/>
        <w:rPr>
          <w:rFonts w:ascii="仿宋" w:hAnsi="仿宋" w:eastAsia="仿宋" w:cs="楷体"/>
          <w:sz w:val="28"/>
          <w:szCs w:val="28"/>
        </w:rPr>
      </w:pPr>
      <w:r>
        <w:rPr>
          <w:rFonts w:hint="eastAsia" w:ascii="仿宋" w:hAnsi="仿宋" w:eastAsia="仿宋" w:cs="楷体"/>
          <w:sz w:val="28"/>
          <w:szCs w:val="28"/>
        </w:rPr>
        <w:t>3. 携带考试复习资料和通讯工具等带有记忆性的电子设备不在规定时间交工作人员集中保管的。</w:t>
      </w:r>
    </w:p>
    <w:p>
      <w:pPr>
        <w:ind w:firstLine="560" w:firstLineChars="200"/>
        <w:rPr>
          <w:rFonts w:ascii="仿宋" w:hAnsi="仿宋" w:eastAsia="仿宋" w:cs="楷体"/>
          <w:sz w:val="28"/>
          <w:szCs w:val="28"/>
        </w:rPr>
      </w:pPr>
      <w:r>
        <w:rPr>
          <w:rFonts w:hint="eastAsia" w:ascii="仿宋" w:hAnsi="仿宋" w:eastAsia="仿宋" w:cs="楷体"/>
          <w:sz w:val="28"/>
          <w:szCs w:val="28"/>
        </w:rPr>
        <w:t>4. 其他违纪行为的。</w:t>
      </w:r>
    </w:p>
    <w:p>
      <w:pPr>
        <w:ind w:firstLine="560" w:firstLineChars="200"/>
        <w:rPr>
          <w:rFonts w:ascii="仿宋" w:hAnsi="仿宋" w:eastAsia="仿宋" w:cs="楷体"/>
          <w:sz w:val="28"/>
          <w:szCs w:val="28"/>
        </w:rPr>
      </w:pPr>
      <w:r>
        <w:rPr>
          <w:rFonts w:hint="eastAsia" w:ascii="仿宋" w:hAnsi="仿宋" w:eastAsia="仿宋" w:cs="楷体"/>
          <w:sz w:val="28"/>
          <w:szCs w:val="28"/>
        </w:rPr>
        <w:t>二、面试期间，考生有下列情况之一者，属严重违纪行为，一律取消其考试资格，成绩按零分处理，违纪事实记入诚信档案。</w:t>
      </w:r>
    </w:p>
    <w:p>
      <w:pPr>
        <w:ind w:firstLine="560" w:firstLineChars="200"/>
        <w:rPr>
          <w:rFonts w:ascii="仿宋" w:hAnsi="仿宋" w:eastAsia="仿宋" w:cs="楷体"/>
          <w:sz w:val="28"/>
          <w:szCs w:val="28"/>
        </w:rPr>
      </w:pPr>
      <w:r>
        <w:rPr>
          <w:rFonts w:hint="eastAsia" w:ascii="仿宋" w:hAnsi="仿宋" w:eastAsia="仿宋" w:cs="楷体"/>
          <w:sz w:val="28"/>
          <w:szCs w:val="28"/>
        </w:rPr>
        <w:t>1. 伪造证件者。</w:t>
      </w:r>
    </w:p>
    <w:p>
      <w:pPr>
        <w:ind w:firstLine="560" w:firstLineChars="200"/>
        <w:rPr>
          <w:rFonts w:ascii="仿宋" w:hAnsi="仿宋" w:eastAsia="仿宋" w:cs="楷体"/>
          <w:sz w:val="28"/>
          <w:szCs w:val="28"/>
        </w:rPr>
      </w:pPr>
      <w:r>
        <w:rPr>
          <w:rFonts w:hint="eastAsia" w:ascii="仿宋" w:hAnsi="仿宋" w:eastAsia="仿宋" w:cs="楷体"/>
          <w:sz w:val="28"/>
          <w:szCs w:val="28"/>
        </w:rPr>
        <w:t>2. 请他人替考的。</w:t>
      </w:r>
      <w:bookmarkStart w:id="0" w:name="_GoBack"/>
      <w:bookmarkEnd w:id="0"/>
    </w:p>
    <w:p>
      <w:pPr>
        <w:ind w:firstLine="560" w:firstLineChars="200"/>
        <w:rPr>
          <w:rFonts w:ascii="仿宋" w:hAnsi="仿宋" w:eastAsia="仿宋" w:cs="楷体"/>
          <w:sz w:val="28"/>
          <w:szCs w:val="28"/>
        </w:rPr>
      </w:pPr>
      <w:r>
        <w:rPr>
          <w:rFonts w:hint="eastAsia" w:ascii="仿宋" w:hAnsi="仿宋" w:eastAsia="仿宋" w:cs="楷体"/>
          <w:sz w:val="28"/>
          <w:szCs w:val="28"/>
        </w:rPr>
        <w:t>3. 扰乱考场正常秩序，不服从管理，经教育仍不改正的。</w:t>
      </w:r>
    </w:p>
    <w:p>
      <w:pPr>
        <w:ind w:firstLine="560" w:firstLineChars="200"/>
        <w:rPr>
          <w:rFonts w:ascii="仿宋" w:hAnsi="仿宋" w:eastAsia="仿宋" w:cs="楷体"/>
          <w:sz w:val="28"/>
          <w:szCs w:val="28"/>
        </w:rPr>
      </w:pPr>
      <w:r>
        <w:rPr>
          <w:rFonts w:hint="eastAsia" w:ascii="仿宋" w:hAnsi="仿宋" w:eastAsia="仿宋" w:cs="楷体"/>
          <w:sz w:val="28"/>
          <w:szCs w:val="28"/>
        </w:rPr>
        <w:t>4. 面试结束后，直接或间接以各种方式向其他考生传递与面试试题内容有关的信息，经查证属实的。</w:t>
      </w:r>
    </w:p>
    <w:p>
      <w:pPr>
        <w:ind w:firstLine="560" w:firstLineChars="200"/>
        <w:rPr>
          <w:rFonts w:ascii="仿宋" w:hAnsi="仿宋" w:eastAsia="仿宋" w:cs="楷体"/>
          <w:sz w:val="28"/>
          <w:szCs w:val="28"/>
        </w:rPr>
      </w:pPr>
      <w:r>
        <w:rPr>
          <w:rFonts w:hint="eastAsia" w:ascii="仿宋" w:hAnsi="仿宋" w:eastAsia="仿宋" w:cs="楷体"/>
          <w:sz w:val="28"/>
          <w:szCs w:val="28"/>
        </w:rPr>
        <w:t>5. 其他严重违纪行为的。</w:t>
      </w:r>
    </w:p>
    <w:p>
      <w:pPr>
        <w:ind w:firstLine="560" w:firstLineChars="200"/>
        <w:rPr>
          <w:rFonts w:ascii="仿宋" w:hAnsi="仿宋" w:eastAsia="仿宋" w:cs="楷体"/>
          <w:sz w:val="28"/>
          <w:szCs w:val="28"/>
        </w:rPr>
      </w:pPr>
      <w:r>
        <w:rPr>
          <w:rFonts w:hint="eastAsia" w:ascii="仿宋" w:hAnsi="仿宋" w:eastAsia="仿宋" w:cs="楷体"/>
          <w:sz w:val="28"/>
          <w:szCs w:val="28"/>
        </w:rPr>
        <w:t>三、不服从工作人员管理，无理取闹，扰乱秩序，威胁他人安全者，交公安部门处理。考生按二条3项处理。</w:t>
      </w:r>
    </w:p>
    <w:p>
      <w:pPr>
        <w:ind w:firstLine="560" w:firstLineChars="200"/>
        <w:rPr>
          <w:rFonts w:ascii="仿宋" w:hAnsi="仿宋" w:eastAsia="仿宋" w:cs="楷体"/>
          <w:sz w:val="28"/>
          <w:szCs w:val="28"/>
        </w:rPr>
      </w:pPr>
      <w:r>
        <w:rPr>
          <w:rFonts w:hint="eastAsia" w:ascii="仿宋" w:hAnsi="仿宋" w:eastAsia="仿宋" w:cs="楷体"/>
          <w:sz w:val="28"/>
          <w:szCs w:val="28"/>
        </w:rPr>
        <w:t>四、代人考试者，由考试组织部门根据有关法律规定处理，并记入本人诚信档案，代人考试的按二条2项处理。</w:t>
      </w:r>
    </w:p>
    <w:p/>
    <w:sectPr>
      <w:pgSz w:w="11906" w:h="16838"/>
      <w:pgMar w:top="1213" w:right="1800" w:bottom="1213"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B1BE7"/>
    <w:rsid w:val="0EC02499"/>
    <w:rsid w:val="432D3958"/>
    <w:rsid w:val="511B1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883" w:firstLineChars="200"/>
      <w:jc w:val="both"/>
    </w:pPr>
    <w:rPr>
      <w:rFonts w:eastAsia="仿宋" w:asciiTheme="minorAscii" w:hAnsiTheme="minorAscii" w:cstheme="minorBidi"/>
      <w:kern w:val="2"/>
      <w:sz w:val="32"/>
      <w:szCs w:val="22"/>
      <w:lang w:val="en-US" w:eastAsia="zh-CN" w:bidi="ar-SA"/>
    </w:rPr>
  </w:style>
  <w:style w:type="paragraph" w:styleId="2">
    <w:name w:val="heading 2"/>
    <w:basedOn w:val="1"/>
    <w:next w:val="1"/>
    <w:unhideWhenUsed/>
    <w:qFormat/>
    <w:uiPriority w:val="0"/>
    <w:pPr>
      <w:keepNext/>
      <w:keepLines/>
      <w:adjustRightInd w:val="0"/>
      <w:snapToGrid w:val="0"/>
      <w:spacing w:before="100" w:beforeLines="100" w:after="100" w:afterLines="100" w:line="240" w:lineRule="auto"/>
      <w:ind w:firstLine="0" w:firstLineChars="0"/>
      <w:jc w:val="center"/>
      <w:outlineLvl w:val="1"/>
    </w:pPr>
    <w:rPr>
      <w:rFonts w:ascii="Arial" w:hAnsi="Arial" w:eastAsia="黑体"/>
      <w:b/>
      <w:bCs/>
      <w:kern w:val="2"/>
      <w:sz w:val="44"/>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2021-11-09T03:13:00Z</dcterms:created>
  <dc:creator>Administrator</dc:creator>
  <cp:lastModifiedBy>Administrator</cp:lastModifiedBy>
  <dcterms:modified xsi:type="dcterms:W3CDTF">2021-11-17T08:00:51Z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